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b/>
          <w:color w:val="000000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тел. </w:t>
      </w:r>
      <w:proofErr w:type="gramStart"/>
      <w:r>
        <w:rPr>
          <w:b/>
          <w:color w:val="000000"/>
        </w:rPr>
        <w:t>контакт-центра</w:t>
      </w:r>
      <w:proofErr w:type="gramEnd"/>
      <w:r>
        <w:rPr>
          <w:b/>
          <w:color w:val="000000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</w:rPr>
      </w:pPr>
      <w:r>
        <w:rPr>
          <w:b/>
          <w:color w:val="000000"/>
        </w:rPr>
        <w:t xml:space="preserve">8 800 </w:t>
      </w:r>
      <w:r w:rsidR="00355E4B">
        <w:rPr>
          <w:b/>
          <w:color w:val="000000"/>
        </w:rPr>
        <w:t>1</w:t>
      </w:r>
      <w:r>
        <w:rPr>
          <w:b/>
          <w:color w:val="000000"/>
        </w:rPr>
        <w:t xml:space="preserve">00 00 </w:t>
      </w:r>
      <w:r w:rsidR="00355E4B">
        <w:rPr>
          <w:b/>
          <w:color w:val="000000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483392" w:rsidRDefault="00B22C9A" w:rsidP="0019243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27</w:t>
      </w:r>
      <w:bookmarkStart w:id="0" w:name="_GoBack"/>
      <w:bookmarkEnd w:id="0"/>
      <w:r w:rsidR="00B45795">
        <w:rPr>
          <w:b/>
          <w:color w:val="000000"/>
        </w:rPr>
        <w:t>-0</w:t>
      </w:r>
      <w:r w:rsidR="00041C6D">
        <w:rPr>
          <w:b/>
          <w:color w:val="000000"/>
        </w:rPr>
        <w:t>8</w:t>
      </w:r>
      <w:r w:rsidR="00150FE4">
        <w:rPr>
          <w:b/>
          <w:color w:val="000000"/>
        </w:rPr>
        <w:t>-202</w:t>
      </w:r>
      <w:r w:rsidR="00041C6D">
        <w:rPr>
          <w:b/>
          <w:color w:val="000000"/>
        </w:rPr>
        <w:t>6</w:t>
      </w:r>
    </w:p>
    <w:p w:rsidR="00994B50" w:rsidRDefault="00A652A9" w:rsidP="00994B50">
      <w:pPr>
        <w:shd w:val="clear" w:color="auto" w:fill="FFFFFF"/>
        <w:spacing w:before="240" w:after="240"/>
        <w:jc w:val="center"/>
        <w:rPr>
          <w:b/>
          <w:bCs/>
        </w:rPr>
      </w:pPr>
      <w:r w:rsidRPr="00994B50">
        <w:rPr>
          <w:b/>
          <w:bCs/>
        </w:rPr>
        <w:t xml:space="preserve">Почти на 7,2 </w:t>
      </w:r>
      <w:proofErr w:type="gramStart"/>
      <w:r w:rsidRPr="00994B50">
        <w:rPr>
          <w:b/>
          <w:bCs/>
        </w:rPr>
        <w:t>млн</w:t>
      </w:r>
      <w:proofErr w:type="gramEnd"/>
      <w:r w:rsidRPr="00994B50">
        <w:rPr>
          <w:b/>
          <w:bCs/>
        </w:rPr>
        <w:t xml:space="preserve"> рублей выросли выплаты на образование из </w:t>
      </w:r>
      <w:proofErr w:type="spellStart"/>
      <w:r w:rsidRPr="00994B50">
        <w:rPr>
          <w:b/>
          <w:bCs/>
        </w:rPr>
        <w:t>маткапитала</w:t>
      </w:r>
      <w:proofErr w:type="spellEnd"/>
      <w:r w:rsidRPr="00994B50">
        <w:rPr>
          <w:b/>
          <w:bCs/>
        </w:rPr>
        <w:t xml:space="preserve"> </w:t>
      </w:r>
    </w:p>
    <w:p w:rsidR="00A652A9" w:rsidRPr="00994B50" w:rsidRDefault="00A652A9" w:rsidP="00994B50">
      <w:pPr>
        <w:shd w:val="clear" w:color="auto" w:fill="FFFFFF"/>
        <w:spacing w:before="240" w:after="240"/>
        <w:jc w:val="center"/>
      </w:pPr>
      <w:r w:rsidRPr="00994B50">
        <w:rPr>
          <w:b/>
          <w:bCs/>
        </w:rPr>
        <w:t>в Псковской области</w:t>
      </w:r>
    </w:p>
    <w:p w:rsidR="00173840" w:rsidRPr="00994B50" w:rsidRDefault="00173840" w:rsidP="00994B50">
      <w:pPr>
        <w:spacing w:line="360" w:lineRule="auto"/>
        <w:ind w:hanging="2"/>
        <w:jc w:val="both"/>
        <w:textAlignment w:val="center"/>
        <w:rPr>
          <w:shd w:val="clear" w:color="auto" w:fill="FFFFFF"/>
        </w:rPr>
      </w:pPr>
      <w:r w:rsidRPr="00994B50">
        <w:rPr>
          <w:shd w:val="clear" w:color="auto" w:fill="FFFFFF"/>
        </w:rPr>
        <w:t>В 2026 году более 620 псковских семей направили средства материнского капитала</w:t>
      </w:r>
    </w:p>
    <w:p w:rsidR="00A652A9" w:rsidRDefault="00173840" w:rsidP="00994B50">
      <w:pPr>
        <w:shd w:val="clear" w:color="auto" w:fill="FFFFFF"/>
        <w:spacing w:line="360" w:lineRule="auto"/>
        <w:jc w:val="both"/>
      </w:pPr>
      <w:r w:rsidRPr="00994B50">
        <w:rPr>
          <w:shd w:val="clear" w:color="auto" w:fill="FFFFFF"/>
        </w:rPr>
        <w:t xml:space="preserve"> на оплату обучения детей.</w:t>
      </w:r>
      <w:r w:rsidR="00A652A9" w:rsidRPr="00994B50">
        <w:t xml:space="preserve"> Отделение СФР по Псковской области направило на оплату образования детей 31,3 миллиона рублей материнского капитала. Это на 7,2 миллиона больше, чем за аналогичный период прошлого года.</w:t>
      </w:r>
    </w:p>
    <w:p w:rsidR="00994B50" w:rsidRPr="00994B50" w:rsidRDefault="00994B50" w:rsidP="00994B50">
      <w:pPr>
        <w:shd w:val="clear" w:color="auto" w:fill="FFFFFF"/>
        <w:spacing w:line="360" w:lineRule="auto"/>
        <w:jc w:val="both"/>
      </w:pPr>
    </w:p>
    <w:p w:rsidR="00A652A9" w:rsidRPr="00994B50" w:rsidRDefault="00A652A9" w:rsidP="00994B50">
      <w:pPr>
        <w:shd w:val="clear" w:color="auto" w:fill="FFFFFF"/>
        <w:spacing w:line="360" w:lineRule="auto"/>
        <w:jc w:val="both"/>
      </w:pPr>
      <w:r w:rsidRPr="00994B50">
        <w:t>Чаще всего родители используют сертификат для оплаты детских садов и программ дошкольного уровня — такую возможность в этом году выбрали 15% псковских семей-держателей сертификатов. Остальные предпочли направить средства на школ</w:t>
      </w:r>
      <w:r w:rsidR="00994B50">
        <w:t xml:space="preserve">ьное обучение, колледжи и вузы. </w:t>
      </w:r>
      <w:r w:rsidRPr="00994B50">
        <w:t xml:space="preserve">При этом спектр образовательных услуг, доступных для оплаты </w:t>
      </w:r>
      <w:proofErr w:type="spellStart"/>
      <w:r w:rsidRPr="00994B50">
        <w:t>маткапиталом</w:t>
      </w:r>
      <w:proofErr w:type="spellEnd"/>
      <w:r w:rsidRPr="00994B50">
        <w:t>, широк: это не только традиционная учеба, но и автошколы, спортивные секции, языковые курсы, услуги репетиторов и нянь, а также проживание в общежитии.</w:t>
      </w:r>
    </w:p>
    <w:p w:rsidR="00A652A9" w:rsidRDefault="00A652A9" w:rsidP="00994B50">
      <w:pPr>
        <w:shd w:val="clear" w:color="auto" w:fill="FFFFFF"/>
        <w:spacing w:line="360" w:lineRule="auto"/>
        <w:jc w:val="both"/>
      </w:pPr>
      <w:r w:rsidRPr="00994B50">
        <w:br/>
        <w:t xml:space="preserve">С 2025 года </w:t>
      </w:r>
      <w:r w:rsidR="00173840" w:rsidRPr="00994B50">
        <w:t>работает новый удобный механизм, позволяющий родителям значительно сэкономить время. Теперь им  больше не нужно посещать клиентскую службу СФР</w:t>
      </w:r>
      <w:r w:rsidRPr="00994B50">
        <w:t>, если они планируют оплачивать обучение в вузе-партнере. Заявление можно подать прямо в учебном заведении, которое имеет соглашение с Социальным фондом. В Псковской области такое соглашение заключено с Псковским филиалом «Российской международной академии туризма».</w:t>
      </w:r>
    </w:p>
    <w:p w:rsidR="00994B50" w:rsidRPr="00994B50" w:rsidRDefault="00994B50" w:rsidP="00994B50">
      <w:pPr>
        <w:shd w:val="clear" w:color="auto" w:fill="FFFFFF"/>
        <w:spacing w:line="360" w:lineRule="auto"/>
        <w:jc w:val="both"/>
      </w:pPr>
    </w:p>
    <w:p w:rsidR="00A652A9" w:rsidRPr="00994B50" w:rsidRDefault="00A652A9" w:rsidP="00994B50">
      <w:pPr>
        <w:shd w:val="clear" w:color="auto" w:fill="FFFFFF"/>
        <w:spacing w:line="360" w:lineRule="auto"/>
        <w:jc w:val="both"/>
      </w:pPr>
      <w:r w:rsidRPr="00994B50">
        <w:t>«Учебные заведения сами направят данные в СФР. Фонд проверит информацию в рамках межведомственного взаимодействия и перечислит деньги напрямую в вуз. Это сокращает количество действий для семьи и ускоряет процесс», — пояснил заместитель управляющего Отделением Дмитрий Яковлев.</w:t>
      </w:r>
    </w:p>
    <w:p w:rsidR="00A652A9" w:rsidRDefault="00A652A9" w:rsidP="00994B50">
      <w:pPr>
        <w:shd w:val="clear" w:color="auto" w:fill="FFFFFF"/>
        <w:spacing w:line="360" w:lineRule="auto"/>
        <w:jc w:val="both"/>
      </w:pPr>
      <w:r w:rsidRPr="00994B50">
        <w:br/>
      </w:r>
      <w:r w:rsidR="00994B50" w:rsidRPr="00994B50">
        <w:t>Добавим, что с</w:t>
      </w:r>
      <w:r w:rsidRPr="00994B50">
        <w:t xml:space="preserve">редства </w:t>
      </w:r>
      <w:proofErr w:type="spellStart"/>
      <w:r w:rsidR="00994B50" w:rsidRPr="00994B50">
        <w:t>маткапитала</w:t>
      </w:r>
      <w:proofErr w:type="spellEnd"/>
      <w:r w:rsidR="00994B50" w:rsidRPr="00994B50">
        <w:t xml:space="preserve"> </w:t>
      </w:r>
      <w:r w:rsidRPr="00994B50">
        <w:t xml:space="preserve">можно потратить на образование любого ребенка в </w:t>
      </w:r>
      <w:r w:rsidRPr="00994B50">
        <w:lastRenderedPageBreak/>
        <w:t xml:space="preserve">семье (включая </w:t>
      </w:r>
      <w:proofErr w:type="gramStart"/>
      <w:r w:rsidRPr="00994B50">
        <w:t>усыновленных</w:t>
      </w:r>
      <w:proofErr w:type="gramEnd"/>
      <w:r w:rsidRPr="00994B50">
        <w:t>), независимо от очередности рождения. Главные требования: возраст студента — до 25 лет, а образовательное учреждение должно иметь лицензию и находиться на территории России.</w:t>
      </w:r>
    </w:p>
    <w:p w:rsidR="00994B50" w:rsidRPr="00994B50" w:rsidRDefault="00994B50" w:rsidP="00994B50">
      <w:pPr>
        <w:shd w:val="clear" w:color="auto" w:fill="FFFFFF"/>
        <w:spacing w:line="360" w:lineRule="auto"/>
        <w:jc w:val="both"/>
      </w:pPr>
    </w:p>
    <w:p w:rsidR="000A18BA" w:rsidRPr="00994B50" w:rsidRDefault="00A652A9" w:rsidP="00994B50">
      <w:pPr>
        <w:shd w:val="clear" w:color="auto" w:fill="FFFFFF"/>
        <w:spacing w:line="360" w:lineRule="auto"/>
        <w:jc w:val="both"/>
      </w:pPr>
      <w:r w:rsidRPr="00994B50">
        <w:t>Традиционно подать заявление на распоряжение средствами можно через портал «</w:t>
      </w:r>
      <w:proofErr w:type="spellStart"/>
      <w:r w:rsidRPr="00994B50">
        <w:t>Госуслуги</w:t>
      </w:r>
      <w:proofErr w:type="spellEnd"/>
      <w:r w:rsidRPr="00994B50">
        <w:t>», МФЦ или лично в клиентской службе Отделения СФР. Срок рассмотрения заявки с</w:t>
      </w:r>
      <w:r w:rsidR="00994B50" w:rsidRPr="00994B50">
        <w:t>оставляет всего 5 рабочих дней.</w:t>
      </w:r>
    </w:p>
    <w:p w:rsidR="00941AED" w:rsidRPr="00994B50" w:rsidRDefault="00CE38D6" w:rsidP="00994B50">
      <w:pPr>
        <w:shd w:val="clear" w:color="auto" w:fill="FFFFFF"/>
        <w:spacing w:line="360" w:lineRule="auto"/>
        <w:jc w:val="both"/>
      </w:pPr>
      <w:r w:rsidRPr="00994B50">
        <w:rPr>
          <w:shd w:val="clear" w:color="auto" w:fill="FFFFFF"/>
        </w:rPr>
        <w:t>Напомним</w:t>
      </w:r>
      <w:r w:rsidR="00C32B7E" w:rsidRPr="00994B50">
        <w:rPr>
          <w:shd w:val="clear" w:color="auto" w:fill="FFFFFF"/>
        </w:rPr>
        <w:t xml:space="preserve">, </w:t>
      </w:r>
      <w:r w:rsidRPr="00994B50">
        <w:t xml:space="preserve">что с </w:t>
      </w:r>
      <w:r w:rsidR="00941AED" w:rsidRPr="00994B50">
        <w:t>1 февраля 2026 года размер материнского капитала  составляет:</w:t>
      </w:r>
    </w:p>
    <w:p w:rsidR="00941AED" w:rsidRPr="00994B50" w:rsidRDefault="00941AED" w:rsidP="00994B50">
      <w:pPr>
        <w:numPr>
          <w:ilvl w:val="0"/>
          <w:numId w:val="5"/>
        </w:numPr>
        <w:shd w:val="clear" w:color="auto" w:fill="FFFFFF"/>
        <w:spacing w:line="360" w:lineRule="auto"/>
        <w:ind w:left="0" w:hanging="2"/>
      </w:pPr>
      <w:r w:rsidRPr="00994B50">
        <w:rPr>
          <w:rStyle w:val="ac"/>
        </w:rPr>
        <w:t>728 921,90 рубля</w:t>
      </w:r>
      <w:r w:rsidRPr="00994B50">
        <w:t> — за первого ребёнка, рождённого или усыновлённого с 2020 года. Если в семье появится второй ребёнок, к этой сумме добавят </w:t>
      </w:r>
      <w:r w:rsidRPr="00994B50">
        <w:rPr>
          <w:rStyle w:val="ac"/>
        </w:rPr>
        <w:t>234 321,27 рубля</w:t>
      </w:r>
      <w:r w:rsidRPr="00994B50">
        <w:t xml:space="preserve">.  </w:t>
      </w:r>
    </w:p>
    <w:p w:rsidR="00941AED" w:rsidRPr="00994B50" w:rsidRDefault="00941AED" w:rsidP="00994B50">
      <w:pPr>
        <w:numPr>
          <w:ilvl w:val="0"/>
          <w:numId w:val="5"/>
        </w:numPr>
        <w:shd w:val="clear" w:color="auto" w:fill="FFFFFF"/>
        <w:spacing w:line="360" w:lineRule="auto"/>
        <w:ind w:left="0" w:hanging="2"/>
      </w:pPr>
      <w:r w:rsidRPr="00994B50">
        <w:rPr>
          <w:rStyle w:val="ac"/>
        </w:rPr>
        <w:t>728 921,90 рубля</w:t>
      </w:r>
      <w:r w:rsidRPr="00994B50">
        <w:t xml:space="preserve"> — за второго, третьего и любого следующего ребёнка, рождённого или усыновлённого с 2007 по 2019 год, если до их появления права на материнский капитал не было или он не оформлялся.  </w:t>
      </w:r>
    </w:p>
    <w:p w:rsidR="00941AED" w:rsidRPr="00994B50" w:rsidRDefault="00941AED" w:rsidP="00994B50">
      <w:pPr>
        <w:numPr>
          <w:ilvl w:val="0"/>
          <w:numId w:val="5"/>
        </w:numPr>
        <w:shd w:val="clear" w:color="auto" w:fill="FFFFFF"/>
        <w:spacing w:line="360" w:lineRule="auto"/>
        <w:ind w:left="0" w:hanging="2"/>
      </w:pPr>
      <w:r w:rsidRPr="00994B50">
        <w:rPr>
          <w:rStyle w:val="ac"/>
        </w:rPr>
        <w:t>963 243,17 рубля</w:t>
      </w:r>
      <w:r w:rsidRPr="00994B50">
        <w:t xml:space="preserve"> — за второго ребёнка, появившегося с 2020 года, а также за третьего и любого следующего ребёнка, если до его появления права на материнский капитал не было.  </w:t>
      </w:r>
    </w:p>
    <w:p w:rsidR="00941AED" w:rsidRPr="00994B50" w:rsidRDefault="00941AED" w:rsidP="00994B50">
      <w:pPr>
        <w:shd w:val="clear" w:color="auto" w:fill="FFFFFF"/>
        <w:spacing w:line="360" w:lineRule="auto"/>
      </w:pPr>
      <w:r w:rsidRPr="00994B50">
        <w:t>Если мать не потратила всю сумму, остаток каждый год увеличивают на размер инфляции. </w:t>
      </w:r>
    </w:p>
    <w:p w:rsidR="00C95C79" w:rsidRPr="00994B50" w:rsidRDefault="00C95C79" w:rsidP="00994B50">
      <w:pPr>
        <w:shd w:val="clear" w:color="auto" w:fill="FFFFFF"/>
        <w:spacing w:line="360" w:lineRule="auto"/>
        <w:jc w:val="both"/>
      </w:pPr>
    </w:p>
    <w:p w:rsidR="00287DF0" w:rsidRPr="00994B50" w:rsidRDefault="00941AED" w:rsidP="00994B50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  <w:i w:val="0"/>
        </w:rPr>
      </w:pPr>
      <w:r w:rsidRPr="00994B50">
        <w:rPr>
          <w:rStyle w:val="af2"/>
          <w:i w:val="0"/>
        </w:rPr>
        <w:t>Остались вопросы? З</w:t>
      </w:r>
      <w:r w:rsidR="00287DF0" w:rsidRPr="00994B50">
        <w:rPr>
          <w:rStyle w:val="af2"/>
          <w:i w:val="0"/>
        </w:rPr>
        <w:t xml:space="preserve">адайте их специалистам Отделения СФР по Псковской области: 8 800 100 00 01 (звонок бесплатный). Обратиться также можно и в наши социальные сети: </w:t>
      </w:r>
    </w:p>
    <w:p w:rsidR="00B21866" w:rsidRPr="00994B50" w:rsidRDefault="00B21866" w:rsidP="00994B50">
      <w:pPr>
        <w:shd w:val="clear" w:color="auto" w:fill="FFFFFF"/>
        <w:spacing w:line="360" w:lineRule="auto"/>
        <w:ind w:hanging="2"/>
        <w:jc w:val="both"/>
        <w:rPr>
          <w:i/>
        </w:rPr>
      </w:pPr>
    </w:p>
    <w:p w:rsidR="00941AED" w:rsidRPr="00994B50" w:rsidRDefault="00941AED" w:rsidP="00994B50">
      <w:pPr>
        <w:spacing w:line="360" w:lineRule="auto"/>
        <w:ind w:hanging="2"/>
      </w:pPr>
      <w:r w:rsidRPr="00994B50">
        <w:t xml:space="preserve">- </w:t>
      </w:r>
      <w:proofErr w:type="spellStart"/>
      <w:r w:rsidRPr="00994B50">
        <w:t>ВКонтакте</w:t>
      </w:r>
      <w:proofErr w:type="spellEnd"/>
      <w:r w:rsidRPr="00994B50">
        <w:t xml:space="preserve">: </w:t>
      </w:r>
      <w:hyperlink r:id="rId10" w:history="1">
        <w:r w:rsidRPr="00994B50">
          <w:rPr>
            <w:rStyle w:val="a4"/>
            <w:color w:val="auto"/>
          </w:rPr>
          <w:t>https://vk.com/sfr.pskovskayaoblast</w:t>
        </w:r>
      </w:hyperlink>
    </w:p>
    <w:p w:rsidR="00941AED" w:rsidRPr="00994B50" w:rsidRDefault="00941AED" w:rsidP="00994B50">
      <w:pPr>
        <w:spacing w:line="360" w:lineRule="auto"/>
        <w:ind w:hanging="2"/>
      </w:pPr>
      <w:r w:rsidRPr="00994B50">
        <w:t xml:space="preserve">- Одноклассники: </w:t>
      </w:r>
      <w:hyperlink r:id="rId11" w:history="1">
        <w:r w:rsidRPr="00994B50">
          <w:rPr>
            <w:rStyle w:val="a4"/>
            <w:color w:val="auto"/>
          </w:rPr>
          <w:t>https://ok.ru/sfr.pskovskayaoblast</w:t>
        </w:r>
      </w:hyperlink>
    </w:p>
    <w:p w:rsidR="00B21866" w:rsidRPr="00994B50" w:rsidRDefault="00941AED" w:rsidP="00994B50">
      <w:pPr>
        <w:spacing w:line="360" w:lineRule="auto"/>
        <w:ind w:hanging="2"/>
      </w:pPr>
      <w:r w:rsidRPr="00994B50">
        <w:t xml:space="preserve">- Макс: </w:t>
      </w:r>
      <w:hyperlink r:id="rId12" w:history="1">
        <w:r w:rsidRPr="00994B50">
          <w:rPr>
            <w:rStyle w:val="a4"/>
            <w:color w:val="auto"/>
          </w:rPr>
          <w:t>https://max.ru/sfr_pskovskayaoblast</w:t>
        </w:r>
      </w:hyperlink>
    </w:p>
    <w:p w:rsidR="00B21866" w:rsidRPr="007E7893" w:rsidRDefault="00B21866" w:rsidP="00994B50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  <w:i w:val="0"/>
        </w:rPr>
      </w:pPr>
    </w:p>
    <w:p w:rsidR="00455163" w:rsidRPr="007E7893" w:rsidRDefault="00F91B6D" w:rsidP="00994B50">
      <w:pPr>
        <w:pStyle w:val="a5"/>
        <w:spacing w:before="0" w:beforeAutospacing="0" w:after="0" w:afterAutospacing="0" w:line="360" w:lineRule="auto"/>
        <w:ind w:leftChars="0" w:firstLineChars="0" w:firstLine="0"/>
        <w:jc w:val="both"/>
        <w:rPr>
          <w:rStyle w:val="af2"/>
        </w:rPr>
      </w:pPr>
      <w:r w:rsidRPr="007E7893">
        <w:rPr>
          <w:rStyle w:val="af2"/>
        </w:rPr>
        <w:t xml:space="preserve">Руководитель группы </w:t>
      </w:r>
    </w:p>
    <w:p w:rsidR="00455163" w:rsidRPr="007E7893" w:rsidRDefault="00F91B6D" w:rsidP="00994B50">
      <w:pPr>
        <w:pStyle w:val="a5"/>
        <w:spacing w:before="0" w:beforeAutospacing="0" w:after="0" w:afterAutospacing="0" w:line="360" w:lineRule="auto"/>
        <w:ind w:leftChars="0" w:firstLineChars="0" w:firstLine="0"/>
        <w:jc w:val="both"/>
        <w:rPr>
          <w:rStyle w:val="af2"/>
        </w:rPr>
      </w:pPr>
      <w:r w:rsidRPr="007E7893">
        <w:rPr>
          <w:rStyle w:val="af2"/>
        </w:rPr>
        <w:t xml:space="preserve">по взаимодействию со средствами массовой информации </w:t>
      </w:r>
    </w:p>
    <w:p w:rsidR="00455163" w:rsidRPr="007E7893" w:rsidRDefault="00F91B6D" w:rsidP="00994B50">
      <w:pPr>
        <w:pStyle w:val="a5"/>
        <w:spacing w:before="0" w:beforeAutospacing="0" w:after="0" w:afterAutospacing="0" w:line="360" w:lineRule="auto"/>
        <w:ind w:leftChars="0" w:firstLineChars="0" w:firstLine="0"/>
        <w:jc w:val="both"/>
        <w:rPr>
          <w:rStyle w:val="af2"/>
        </w:rPr>
      </w:pPr>
      <w:r w:rsidRPr="007E7893">
        <w:rPr>
          <w:rStyle w:val="af2"/>
        </w:rPr>
        <w:t>и связям с общественностью</w:t>
      </w:r>
    </w:p>
    <w:p w:rsidR="00F91B6D" w:rsidRPr="007E7893" w:rsidRDefault="00F91B6D" w:rsidP="00994B50">
      <w:pPr>
        <w:pStyle w:val="a5"/>
        <w:spacing w:before="0" w:beforeAutospacing="0" w:after="0" w:afterAutospacing="0" w:line="360" w:lineRule="auto"/>
        <w:ind w:leftChars="0" w:firstLineChars="0" w:firstLine="0"/>
        <w:jc w:val="both"/>
        <w:rPr>
          <w:rStyle w:val="af2"/>
        </w:rPr>
      </w:pPr>
      <w:r w:rsidRPr="007E7893">
        <w:rPr>
          <w:rStyle w:val="af2"/>
        </w:rPr>
        <w:t xml:space="preserve"> Елена Артемьева</w:t>
      </w:r>
    </w:p>
    <w:p w:rsidR="00455163" w:rsidRPr="007E7893" w:rsidRDefault="00455163" w:rsidP="00994B50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</w:rPr>
      </w:pPr>
    </w:p>
    <w:p w:rsidR="00F91B6D" w:rsidRPr="007E7893" w:rsidRDefault="00F91B6D" w:rsidP="00994B50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</w:rPr>
      </w:pPr>
      <w:r w:rsidRPr="007E7893">
        <w:rPr>
          <w:rStyle w:val="af2"/>
        </w:rPr>
        <w:t>artemievaes@60.sfr.gov.ru</w:t>
      </w:r>
    </w:p>
    <w:p w:rsidR="00F91B6D" w:rsidRPr="007E7893" w:rsidRDefault="00F91B6D" w:rsidP="00994B50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</w:rPr>
      </w:pPr>
      <w:r w:rsidRPr="007E7893">
        <w:rPr>
          <w:rStyle w:val="af2"/>
        </w:rPr>
        <w:t>8 953 231 48 74</w:t>
      </w:r>
    </w:p>
    <w:p w:rsidR="007E7893" w:rsidRPr="007E7893" w:rsidRDefault="00994B50" w:rsidP="00994B50">
      <w:pPr>
        <w:shd w:val="clear" w:color="auto" w:fill="FFFFFF"/>
        <w:ind w:hanging="2"/>
        <w:jc w:val="both"/>
        <w:rPr>
          <w:i/>
        </w:rPr>
      </w:pPr>
      <w:r>
        <w:rPr>
          <w:i/>
        </w:rPr>
        <w:lastRenderedPageBreak/>
        <w:t xml:space="preserve">        </w:t>
      </w:r>
    </w:p>
    <w:sectPr w:rsidR="007E7893" w:rsidRPr="007E7893" w:rsidSect="00C508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B50" w:rsidRDefault="00994B50" w:rsidP="00E01B43">
      <w:pPr>
        <w:ind w:hanging="2"/>
      </w:pPr>
      <w:r>
        <w:separator/>
      </w:r>
    </w:p>
  </w:endnote>
  <w:endnote w:type="continuationSeparator" w:id="0">
    <w:p w:rsidR="00994B50" w:rsidRDefault="00994B50" w:rsidP="00E01B43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8B3A24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22C9A">
      <w:rPr>
        <w:noProof/>
        <w:color w:val="000000"/>
      </w:rPr>
      <w:t>1</w:t>
    </w:r>
    <w:r>
      <w:rPr>
        <w:color w:val="000000"/>
      </w:rPr>
      <w:fldChar w:fldCharType="end"/>
    </w:r>
  </w:p>
  <w:p w:rsidR="00994B50" w:rsidRDefault="00994B50" w:rsidP="008B3A2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8B3A24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B50" w:rsidRDefault="00994B50" w:rsidP="00E01B43">
      <w:pPr>
        <w:ind w:hanging="2"/>
      </w:pPr>
      <w:r>
        <w:separator/>
      </w:r>
    </w:p>
  </w:footnote>
  <w:footnote w:type="continuationSeparator" w:id="0">
    <w:p w:rsidR="00994B50" w:rsidRDefault="00994B50" w:rsidP="00E01B43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E01B43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3361BE39" wp14:editId="47CB6C7E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94B50" w:rsidRDefault="00994B50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94B50" w:rsidRDefault="00994B5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50" w:rsidRDefault="00994B50" w:rsidP="008B3A24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‼" style="width:12pt;height:12pt;visibility:visible;mso-wrap-style:square" o:bullet="t">
        <v:imagedata r:id="rId1" o:title="‼"/>
      </v:shape>
    </w:pict>
  </w:numPicBullet>
  <w:abstractNum w:abstractNumId="0">
    <w:nsid w:val="19476223"/>
    <w:multiLevelType w:val="multilevel"/>
    <w:tmpl w:val="6BCC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01C6254"/>
    <w:multiLevelType w:val="multilevel"/>
    <w:tmpl w:val="02A2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3C7E79"/>
    <w:multiLevelType w:val="multilevel"/>
    <w:tmpl w:val="998E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84593A"/>
    <w:multiLevelType w:val="multilevel"/>
    <w:tmpl w:val="806E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6CE5"/>
    <w:rsid w:val="00007CEE"/>
    <w:rsid w:val="00011034"/>
    <w:rsid w:val="00041C6D"/>
    <w:rsid w:val="0004204A"/>
    <w:rsid w:val="00044DDE"/>
    <w:rsid w:val="00085695"/>
    <w:rsid w:val="0008621C"/>
    <w:rsid w:val="00092FF9"/>
    <w:rsid w:val="00096C7E"/>
    <w:rsid w:val="000A18BA"/>
    <w:rsid w:val="000A305A"/>
    <w:rsid w:val="000C434F"/>
    <w:rsid w:val="000D5AEC"/>
    <w:rsid w:val="000E4952"/>
    <w:rsid w:val="000F093E"/>
    <w:rsid w:val="00101B0B"/>
    <w:rsid w:val="00107855"/>
    <w:rsid w:val="00112FEF"/>
    <w:rsid w:val="001152B1"/>
    <w:rsid w:val="0011689E"/>
    <w:rsid w:val="001263DE"/>
    <w:rsid w:val="001308C1"/>
    <w:rsid w:val="0014727C"/>
    <w:rsid w:val="00150FE4"/>
    <w:rsid w:val="0015723D"/>
    <w:rsid w:val="0016225A"/>
    <w:rsid w:val="00171D97"/>
    <w:rsid w:val="00173840"/>
    <w:rsid w:val="001877EF"/>
    <w:rsid w:val="00192439"/>
    <w:rsid w:val="00192FEE"/>
    <w:rsid w:val="001A4C34"/>
    <w:rsid w:val="001A603D"/>
    <w:rsid w:val="001C108D"/>
    <w:rsid w:val="001E0DAA"/>
    <w:rsid w:val="001E4CAD"/>
    <w:rsid w:val="001F6F2B"/>
    <w:rsid w:val="00212653"/>
    <w:rsid w:val="0022153E"/>
    <w:rsid w:val="002306F2"/>
    <w:rsid w:val="00230C93"/>
    <w:rsid w:val="00234036"/>
    <w:rsid w:val="002401BF"/>
    <w:rsid w:val="00246590"/>
    <w:rsid w:val="00246655"/>
    <w:rsid w:val="00250B56"/>
    <w:rsid w:val="002664A6"/>
    <w:rsid w:val="002705F7"/>
    <w:rsid w:val="00274EE2"/>
    <w:rsid w:val="00275A8E"/>
    <w:rsid w:val="00287DF0"/>
    <w:rsid w:val="00290C55"/>
    <w:rsid w:val="002B7417"/>
    <w:rsid w:val="002D4726"/>
    <w:rsid w:val="002D5A39"/>
    <w:rsid w:val="002E068E"/>
    <w:rsid w:val="002E11A0"/>
    <w:rsid w:val="002E17FC"/>
    <w:rsid w:val="002F0F2F"/>
    <w:rsid w:val="003133EB"/>
    <w:rsid w:val="0031468A"/>
    <w:rsid w:val="00322470"/>
    <w:rsid w:val="003275E4"/>
    <w:rsid w:val="00331342"/>
    <w:rsid w:val="003326EB"/>
    <w:rsid w:val="00332BB6"/>
    <w:rsid w:val="00342373"/>
    <w:rsid w:val="00355E4B"/>
    <w:rsid w:val="00360901"/>
    <w:rsid w:val="0036513F"/>
    <w:rsid w:val="00366DC1"/>
    <w:rsid w:val="00372842"/>
    <w:rsid w:val="00373F7C"/>
    <w:rsid w:val="00375942"/>
    <w:rsid w:val="003D1CB6"/>
    <w:rsid w:val="003D2F8C"/>
    <w:rsid w:val="003D4C43"/>
    <w:rsid w:val="003D64D4"/>
    <w:rsid w:val="003E2326"/>
    <w:rsid w:val="003E393C"/>
    <w:rsid w:val="003F4CB2"/>
    <w:rsid w:val="00400404"/>
    <w:rsid w:val="00401250"/>
    <w:rsid w:val="00403415"/>
    <w:rsid w:val="004045E8"/>
    <w:rsid w:val="00412DF3"/>
    <w:rsid w:val="00413B99"/>
    <w:rsid w:val="00415C36"/>
    <w:rsid w:val="00422B6C"/>
    <w:rsid w:val="004335B7"/>
    <w:rsid w:val="00446523"/>
    <w:rsid w:val="00451F08"/>
    <w:rsid w:val="00453933"/>
    <w:rsid w:val="00454534"/>
    <w:rsid w:val="00455163"/>
    <w:rsid w:val="004708F8"/>
    <w:rsid w:val="00472C66"/>
    <w:rsid w:val="00473169"/>
    <w:rsid w:val="00483392"/>
    <w:rsid w:val="004A219E"/>
    <w:rsid w:val="004B4CDF"/>
    <w:rsid w:val="004C24E1"/>
    <w:rsid w:val="004E0D0C"/>
    <w:rsid w:val="005209C5"/>
    <w:rsid w:val="005247BF"/>
    <w:rsid w:val="00533B0D"/>
    <w:rsid w:val="00533DF5"/>
    <w:rsid w:val="00543504"/>
    <w:rsid w:val="00546DDE"/>
    <w:rsid w:val="00553CE6"/>
    <w:rsid w:val="00554C90"/>
    <w:rsid w:val="005837BD"/>
    <w:rsid w:val="00593D8D"/>
    <w:rsid w:val="0059450E"/>
    <w:rsid w:val="00595EFA"/>
    <w:rsid w:val="005A2D37"/>
    <w:rsid w:val="005B2740"/>
    <w:rsid w:val="005C024D"/>
    <w:rsid w:val="005C647B"/>
    <w:rsid w:val="005D18AD"/>
    <w:rsid w:val="005D440A"/>
    <w:rsid w:val="005E4423"/>
    <w:rsid w:val="005F545D"/>
    <w:rsid w:val="00603D5E"/>
    <w:rsid w:val="00615DAE"/>
    <w:rsid w:val="00620C38"/>
    <w:rsid w:val="00626CDD"/>
    <w:rsid w:val="006431A0"/>
    <w:rsid w:val="006666D2"/>
    <w:rsid w:val="0066780D"/>
    <w:rsid w:val="00671B07"/>
    <w:rsid w:val="006834FF"/>
    <w:rsid w:val="006A0436"/>
    <w:rsid w:val="006A672A"/>
    <w:rsid w:val="006B3999"/>
    <w:rsid w:val="006C2684"/>
    <w:rsid w:val="006D423A"/>
    <w:rsid w:val="006D473A"/>
    <w:rsid w:val="006E2C4B"/>
    <w:rsid w:val="006E6647"/>
    <w:rsid w:val="006F2ACD"/>
    <w:rsid w:val="006F6F0D"/>
    <w:rsid w:val="007020F4"/>
    <w:rsid w:val="00717804"/>
    <w:rsid w:val="00733ECF"/>
    <w:rsid w:val="007431CC"/>
    <w:rsid w:val="007474C3"/>
    <w:rsid w:val="007663B4"/>
    <w:rsid w:val="00783BE7"/>
    <w:rsid w:val="007876EA"/>
    <w:rsid w:val="007917D5"/>
    <w:rsid w:val="007A4F71"/>
    <w:rsid w:val="007C56FF"/>
    <w:rsid w:val="007E7893"/>
    <w:rsid w:val="007F7CFB"/>
    <w:rsid w:val="008071BB"/>
    <w:rsid w:val="0084776E"/>
    <w:rsid w:val="00853F30"/>
    <w:rsid w:val="00865208"/>
    <w:rsid w:val="00877559"/>
    <w:rsid w:val="00885371"/>
    <w:rsid w:val="00891C36"/>
    <w:rsid w:val="00895CE9"/>
    <w:rsid w:val="0089639D"/>
    <w:rsid w:val="00896A4C"/>
    <w:rsid w:val="008A177D"/>
    <w:rsid w:val="008A3F31"/>
    <w:rsid w:val="008A5368"/>
    <w:rsid w:val="008B2067"/>
    <w:rsid w:val="008B3A24"/>
    <w:rsid w:val="008C4AA7"/>
    <w:rsid w:val="008C4B67"/>
    <w:rsid w:val="008D6DD8"/>
    <w:rsid w:val="008E121F"/>
    <w:rsid w:val="008F54AC"/>
    <w:rsid w:val="008F6A0F"/>
    <w:rsid w:val="00905C92"/>
    <w:rsid w:val="0091120C"/>
    <w:rsid w:val="009176F3"/>
    <w:rsid w:val="00937E62"/>
    <w:rsid w:val="0094090F"/>
    <w:rsid w:val="00941AED"/>
    <w:rsid w:val="00942D51"/>
    <w:rsid w:val="009530CB"/>
    <w:rsid w:val="00956301"/>
    <w:rsid w:val="00963DF6"/>
    <w:rsid w:val="00973044"/>
    <w:rsid w:val="00975DAE"/>
    <w:rsid w:val="00975F79"/>
    <w:rsid w:val="00981C4E"/>
    <w:rsid w:val="00984A1C"/>
    <w:rsid w:val="00994B50"/>
    <w:rsid w:val="009A5BBF"/>
    <w:rsid w:val="009C1225"/>
    <w:rsid w:val="009F40BA"/>
    <w:rsid w:val="009F50EC"/>
    <w:rsid w:val="00A05A25"/>
    <w:rsid w:val="00A07426"/>
    <w:rsid w:val="00A162C1"/>
    <w:rsid w:val="00A174BC"/>
    <w:rsid w:val="00A22E84"/>
    <w:rsid w:val="00A274C3"/>
    <w:rsid w:val="00A633B9"/>
    <w:rsid w:val="00A652A9"/>
    <w:rsid w:val="00A67FB5"/>
    <w:rsid w:val="00A82FA9"/>
    <w:rsid w:val="00A95651"/>
    <w:rsid w:val="00AA53CF"/>
    <w:rsid w:val="00AD49FE"/>
    <w:rsid w:val="00AD4F44"/>
    <w:rsid w:val="00AE3D9F"/>
    <w:rsid w:val="00AF77FF"/>
    <w:rsid w:val="00B11135"/>
    <w:rsid w:val="00B21866"/>
    <w:rsid w:val="00B22C9A"/>
    <w:rsid w:val="00B371A0"/>
    <w:rsid w:val="00B41EFB"/>
    <w:rsid w:val="00B45795"/>
    <w:rsid w:val="00B53A9D"/>
    <w:rsid w:val="00B53EFB"/>
    <w:rsid w:val="00B607E5"/>
    <w:rsid w:val="00B705DF"/>
    <w:rsid w:val="00B72EA8"/>
    <w:rsid w:val="00B737DA"/>
    <w:rsid w:val="00B879F7"/>
    <w:rsid w:val="00B90695"/>
    <w:rsid w:val="00B93FDF"/>
    <w:rsid w:val="00BA04BB"/>
    <w:rsid w:val="00BA3178"/>
    <w:rsid w:val="00BA4D73"/>
    <w:rsid w:val="00BA4E0B"/>
    <w:rsid w:val="00BA6DBE"/>
    <w:rsid w:val="00BB55F4"/>
    <w:rsid w:val="00BD4F7D"/>
    <w:rsid w:val="00BE34E4"/>
    <w:rsid w:val="00BF19E1"/>
    <w:rsid w:val="00C005E4"/>
    <w:rsid w:val="00C03244"/>
    <w:rsid w:val="00C153D3"/>
    <w:rsid w:val="00C21C53"/>
    <w:rsid w:val="00C32422"/>
    <w:rsid w:val="00C32B7E"/>
    <w:rsid w:val="00C368FB"/>
    <w:rsid w:val="00C41E43"/>
    <w:rsid w:val="00C46A61"/>
    <w:rsid w:val="00C508BC"/>
    <w:rsid w:val="00C62D6C"/>
    <w:rsid w:val="00C71684"/>
    <w:rsid w:val="00C85631"/>
    <w:rsid w:val="00C85E3B"/>
    <w:rsid w:val="00C95C79"/>
    <w:rsid w:val="00CA04AA"/>
    <w:rsid w:val="00CA1302"/>
    <w:rsid w:val="00CA5DCC"/>
    <w:rsid w:val="00CA6BBA"/>
    <w:rsid w:val="00CA7394"/>
    <w:rsid w:val="00CB1757"/>
    <w:rsid w:val="00CD5B5E"/>
    <w:rsid w:val="00CE130D"/>
    <w:rsid w:val="00CE38D6"/>
    <w:rsid w:val="00CE48F6"/>
    <w:rsid w:val="00CF1D0C"/>
    <w:rsid w:val="00D03915"/>
    <w:rsid w:val="00D03F24"/>
    <w:rsid w:val="00D07093"/>
    <w:rsid w:val="00D1678D"/>
    <w:rsid w:val="00D20E91"/>
    <w:rsid w:val="00D412F8"/>
    <w:rsid w:val="00D67DB4"/>
    <w:rsid w:val="00D731BB"/>
    <w:rsid w:val="00D77631"/>
    <w:rsid w:val="00D77AC9"/>
    <w:rsid w:val="00D84C2C"/>
    <w:rsid w:val="00D94CCA"/>
    <w:rsid w:val="00DD5F0C"/>
    <w:rsid w:val="00DF02E8"/>
    <w:rsid w:val="00DF6EF9"/>
    <w:rsid w:val="00E01B43"/>
    <w:rsid w:val="00E01B88"/>
    <w:rsid w:val="00E10F28"/>
    <w:rsid w:val="00E66905"/>
    <w:rsid w:val="00E80CCC"/>
    <w:rsid w:val="00E914CB"/>
    <w:rsid w:val="00EB25D7"/>
    <w:rsid w:val="00EB49F0"/>
    <w:rsid w:val="00EC1823"/>
    <w:rsid w:val="00EE0CC4"/>
    <w:rsid w:val="00EE1DE0"/>
    <w:rsid w:val="00EE714E"/>
    <w:rsid w:val="00EE790F"/>
    <w:rsid w:val="00EF309C"/>
    <w:rsid w:val="00EF6DFF"/>
    <w:rsid w:val="00F003C1"/>
    <w:rsid w:val="00F02B65"/>
    <w:rsid w:val="00F047C7"/>
    <w:rsid w:val="00F14D87"/>
    <w:rsid w:val="00F17899"/>
    <w:rsid w:val="00F246BB"/>
    <w:rsid w:val="00F3040C"/>
    <w:rsid w:val="00F30DAE"/>
    <w:rsid w:val="00F361FC"/>
    <w:rsid w:val="00F42036"/>
    <w:rsid w:val="00F42EF0"/>
    <w:rsid w:val="00F46102"/>
    <w:rsid w:val="00F64374"/>
    <w:rsid w:val="00F65F71"/>
    <w:rsid w:val="00F76D3D"/>
    <w:rsid w:val="00F80AD7"/>
    <w:rsid w:val="00F91B6D"/>
    <w:rsid w:val="00F97EA8"/>
    <w:rsid w:val="00FA0E1B"/>
    <w:rsid w:val="00FB338B"/>
    <w:rsid w:val="00FE252E"/>
    <w:rsid w:val="00FE3475"/>
    <w:rsid w:val="00FE37AC"/>
    <w:rsid w:val="00FE40BB"/>
    <w:rsid w:val="00FF1AA4"/>
    <w:rsid w:val="00FF6E03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893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b/>
      <w:bCs/>
      <w:kern w:val="36"/>
      <w:position w:val="-1"/>
      <w:sz w:val="48"/>
      <w:szCs w:val="48"/>
    </w:rPr>
  </w:style>
  <w:style w:type="paragraph" w:styleId="2">
    <w:name w:val="heading 2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1"/>
    </w:pPr>
    <w:rPr>
      <w:rFonts w:ascii="Cambria" w:hAnsi="Cambria"/>
      <w:b/>
      <w:bCs/>
      <w:i/>
      <w:iCs/>
      <w:position w:val="-1"/>
      <w:sz w:val="28"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2"/>
    </w:pPr>
    <w:rPr>
      <w:rFonts w:ascii="Cambria" w:hAnsi="Cambria"/>
      <w:b/>
      <w:bCs/>
      <w:position w:val="-1"/>
      <w:sz w:val="26"/>
      <w:szCs w:val="26"/>
      <w:lang w:eastAsia="en-US"/>
    </w:rPr>
  </w:style>
  <w:style w:type="paragraph" w:styleId="4">
    <w:name w:val="heading 4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hAnsi="Calibri"/>
      <w:b/>
      <w:bCs/>
      <w:position w:val="-1"/>
      <w:sz w:val="28"/>
      <w:szCs w:val="28"/>
      <w:lang w:eastAsia="en-US"/>
    </w:rPr>
  </w:style>
  <w:style w:type="paragraph" w:styleId="5">
    <w:name w:val="heading 5"/>
    <w:basedOn w:val="a"/>
    <w:next w:val="a"/>
    <w:qFormat/>
    <w:pPr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hAnsi="Calibri"/>
      <w:b/>
      <w:bCs/>
      <w:i/>
      <w:iCs/>
      <w:position w:val="-1"/>
      <w:sz w:val="26"/>
      <w:szCs w:val="26"/>
      <w:lang w:eastAsia="en-US"/>
    </w:rPr>
  </w:style>
  <w:style w:type="paragraph" w:styleId="6">
    <w:name w:val="heading 6"/>
    <w:basedOn w:val="a"/>
    <w:next w:val="a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top"/>
      <w:outlineLvl w:val="0"/>
    </w:pPr>
    <w:rPr>
      <w:rFonts w:cs="Calibri"/>
      <w:b/>
      <w:bCs/>
      <w:position w:val="-1"/>
      <w:sz w:val="28"/>
      <w:szCs w:val="28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uiPriority w:val="99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  <w:lang w:eastAsia="en-US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suppressAutoHyphens/>
      <w:spacing w:after="20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eastAsia="Calibri" w:cs="Calibri"/>
      <w:position w:val="-1"/>
      <w:lang w:eastAsia="en-US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uppressAutoHyphens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8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paragraph" w:styleId="af7">
    <w:name w:val="Plain Text"/>
    <w:basedOn w:val="a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ourier New" w:hAnsi="Courier New" w:cs="Calibri"/>
      <w:position w:val="-1"/>
      <w:sz w:val="20"/>
      <w:szCs w:val="20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uppressAutoHyphens/>
      <w:spacing w:after="120" w:line="276" w:lineRule="auto"/>
      <w:ind w:leftChars="-1" w:left="283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styleId="afd">
    <w:name w:val="Normal Indent"/>
    <w:basedOn w:val="a"/>
    <w:pPr>
      <w:suppressAutoHyphens/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Calibri"/>
      <w:position w:val="-1"/>
      <w:sz w:val="28"/>
      <w:szCs w:val="20"/>
      <w:lang w:eastAsia="en-US"/>
    </w:rPr>
  </w:style>
  <w:style w:type="paragraph" w:customStyle="1" w:styleId="module">
    <w:name w:val="module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styleId="afe">
    <w:name w:val="Subtitle"/>
    <w:basedOn w:val="a"/>
    <w:next w:val="a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customStyle="1" w:styleId="article-block">
    <w:name w:val="article-block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suppressAutoHyphens/>
      <w:autoSpaceDE w:val="0"/>
      <w:autoSpaceDN w:val="0"/>
      <w:adjustRightInd w:val="0"/>
      <w:ind w:leftChars="-1" w:left="-1" w:right="-141" w:hangingChars="1" w:hanging="1"/>
      <w:jc w:val="both"/>
      <w:textDirection w:val="btLr"/>
      <w:textAlignment w:val="top"/>
      <w:outlineLvl w:val="0"/>
    </w:pPr>
    <w:rPr>
      <w:rFonts w:cs="Calibri"/>
      <w:position w:val="-1"/>
      <w:sz w:val="26"/>
      <w:szCs w:val="26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Calibri"/>
      <w:b/>
      <w:position w:val="-1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uppressAutoHyphens/>
      <w:spacing w:after="120" w:line="276" w:lineRule="auto"/>
      <w:ind w:leftChars="-1" w:left="283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16"/>
      <w:szCs w:val="16"/>
      <w:lang w:eastAsia="en-US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  <w:style w:type="character" w:customStyle="1" w:styleId="futurisfootnotegroup">
    <w:name w:val="futurisfootnotegroup"/>
    <w:basedOn w:val="a0"/>
    <w:rsid w:val="00941AED"/>
  </w:style>
  <w:style w:type="paragraph" w:customStyle="1" w:styleId="ds-markdown-paragraph">
    <w:name w:val="ds-markdown-paragraph"/>
    <w:basedOn w:val="a"/>
    <w:rsid w:val="00A652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893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b/>
      <w:bCs/>
      <w:kern w:val="36"/>
      <w:position w:val="-1"/>
      <w:sz w:val="48"/>
      <w:szCs w:val="48"/>
    </w:rPr>
  </w:style>
  <w:style w:type="paragraph" w:styleId="2">
    <w:name w:val="heading 2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1"/>
    </w:pPr>
    <w:rPr>
      <w:rFonts w:ascii="Cambria" w:hAnsi="Cambria"/>
      <w:b/>
      <w:bCs/>
      <w:i/>
      <w:iCs/>
      <w:position w:val="-1"/>
      <w:sz w:val="28"/>
      <w:szCs w:val="28"/>
      <w:lang w:eastAsia="en-US"/>
    </w:rPr>
  </w:style>
  <w:style w:type="paragraph" w:styleId="3">
    <w:name w:val="heading 3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2"/>
    </w:pPr>
    <w:rPr>
      <w:rFonts w:ascii="Cambria" w:hAnsi="Cambria"/>
      <w:b/>
      <w:bCs/>
      <w:position w:val="-1"/>
      <w:sz w:val="26"/>
      <w:szCs w:val="26"/>
      <w:lang w:eastAsia="en-US"/>
    </w:rPr>
  </w:style>
  <w:style w:type="paragraph" w:styleId="4">
    <w:name w:val="heading 4"/>
    <w:basedOn w:val="a"/>
    <w:next w:val="a"/>
    <w:qFormat/>
    <w:pPr>
      <w:keepNext/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hAnsi="Calibri"/>
      <w:b/>
      <w:bCs/>
      <w:position w:val="-1"/>
      <w:sz w:val="28"/>
      <w:szCs w:val="28"/>
      <w:lang w:eastAsia="en-US"/>
    </w:rPr>
  </w:style>
  <w:style w:type="paragraph" w:styleId="5">
    <w:name w:val="heading 5"/>
    <w:basedOn w:val="a"/>
    <w:next w:val="a"/>
    <w:qFormat/>
    <w:pPr>
      <w:suppressAutoHyphens/>
      <w:spacing w:before="240" w:after="60" w:line="276" w:lineRule="auto"/>
      <w:ind w:leftChars="-1" w:left="-1" w:hangingChars="1" w:hanging="1"/>
      <w:textDirection w:val="btLr"/>
      <w:textAlignment w:val="top"/>
      <w:outlineLvl w:val="4"/>
    </w:pPr>
    <w:rPr>
      <w:rFonts w:ascii="Calibri" w:hAnsi="Calibri"/>
      <w:b/>
      <w:bCs/>
      <w:i/>
      <w:iCs/>
      <w:position w:val="-1"/>
      <w:sz w:val="26"/>
      <w:szCs w:val="26"/>
      <w:lang w:eastAsia="en-US"/>
    </w:rPr>
  </w:style>
  <w:style w:type="paragraph" w:styleId="6">
    <w:name w:val="heading 6"/>
    <w:basedOn w:val="a"/>
    <w:next w:val="a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AutoHyphens/>
      <w:spacing w:before="100" w:beforeAutospacing="1" w:after="100" w:afterAutospacing="1"/>
      <w:ind w:leftChars="-1" w:left="-1" w:hangingChars="1" w:hanging="1"/>
      <w:jc w:val="center"/>
      <w:textDirection w:val="btLr"/>
      <w:textAlignment w:val="top"/>
      <w:outlineLvl w:val="0"/>
    </w:pPr>
    <w:rPr>
      <w:rFonts w:cs="Calibri"/>
      <w:b/>
      <w:bCs/>
      <w:position w:val="-1"/>
      <w:sz w:val="28"/>
      <w:szCs w:val="28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uiPriority w:val="99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eastAsia="Calibri" w:hAnsi="Tahoma" w:cs="Tahoma"/>
      <w:position w:val="-1"/>
      <w:sz w:val="16"/>
      <w:szCs w:val="16"/>
      <w:lang w:eastAsia="en-US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suppressAutoHyphens/>
      <w:spacing w:after="20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eastAsia="Calibri" w:cs="Calibri"/>
      <w:position w:val="-1"/>
      <w:lang w:eastAsia="en-US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uppressAutoHyphens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8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paragraph" w:styleId="af7">
    <w:name w:val="Plain Text"/>
    <w:basedOn w:val="a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ourier New" w:hAnsi="Courier New" w:cs="Calibri"/>
      <w:position w:val="-1"/>
      <w:sz w:val="20"/>
      <w:szCs w:val="20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uppressAutoHyphens/>
      <w:spacing w:after="120" w:line="276" w:lineRule="auto"/>
      <w:ind w:leftChars="-1" w:left="283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styleId="afd">
    <w:name w:val="Normal Indent"/>
    <w:basedOn w:val="a"/>
    <w:pPr>
      <w:suppressAutoHyphens/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Calibri"/>
      <w:position w:val="-1"/>
      <w:sz w:val="28"/>
      <w:szCs w:val="20"/>
      <w:lang w:eastAsia="en-US"/>
    </w:rPr>
  </w:style>
  <w:style w:type="paragraph" w:customStyle="1" w:styleId="module">
    <w:name w:val="module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styleId="afe">
    <w:name w:val="Subtitle"/>
    <w:basedOn w:val="a"/>
    <w:next w:val="a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n-US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paragraph" w:customStyle="1" w:styleId="article-block">
    <w:name w:val="article-block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uppressAutoHyphens/>
      <w:spacing w:before="100" w:beforeAutospacing="1" w:after="100" w:afterAutospacing="1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suppressAutoHyphens/>
      <w:autoSpaceDE w:val="0"/>
      <w:autoSpaceDN w:val="0"/>
      <w:adjustRightInd w:val="0"/>
      <w:ind w:leftChars="-1" w:left="-1" w:right="-141" w:hangingChars="1" w:hanging="1"/>
      <w:jc w:val="both"/>
      <w:textDirection w:val="btLr"/>
      <w:textAlignment w:val="top"/>
      <w:outlineLvl w:val="0"/>
    </w:pPr>
    <w:rPr>
      <w:rFonts w:cs="Calibri"/>
      <w:position w:val="-1"/>
      <w:sz w:val="26"/>
      <w:szCs w:val="26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Calibri"/>
      <w:b/>
      <w:position w:val="-1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uppressAutoHyphens/>
      <w:spacing w:after="120" w:line="276" w:lineRule="auto"/>
      <w:ind w:leftChars="-1" w:left="283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16"/>
      <w:szCs w:val="16"/>
      <w:lang w:eastAsia="en-US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  <w:style w:type="character" w:customStyle="1" w:styleId="futurisfootnotegroup">
    <w:name w:val="futurisfootnotegroup"/>
    <w:basedOn w:val="a0"/>
    <w:rsid w:val="00941AED"/>
  </w:style>
  <w:style w:type="paragraph" w:customStyle="1" w:styleId="ds-markdown-paragraph">
    <w:name w:val="ds-markdown-paragraph"/>
    <w:basedOn w:val="a"/>
    <w:rsid w:val="00A652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446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max.ru/sfr_pskovskayaoblas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k.ru/sfr.pskovskayaoblast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hyperlink" Target="https://vk.com/sfr.pskovskayaoblast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16D354-A91A-4152-8A05-8D3718FD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17</cp:revision>
  <cp:lastPrinted>2026-07-30T08:05:00Z</cp:lastPrinted>
  <dcterms:created xsi:type="dcterms:W3CDTF">2026-07-23T11:46:00Z</dcterms:created>
  <dcterms:modified xsi:type="dcterms:W3CDTF">2026-08-27T08:02:00Z</dcterms:modified>
</cp:coreProperties>
</file>